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C0" w:rsidRPr="000C2CF6" w:rsidRDefault="00103DC0" w:rsidP="00103DC0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03DC0" w:rsidRPr="000C2CF6" w:rsidRDefault="00103DC0" w:rsidP="00103DC0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ГБОУ «СШ № 59 г. о. Мариуполь</w:t>
      </w: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3DC0" w:rsidRPr="000C2CF6" w:rsidRDefault="00F64DD4" w:rsidP="00103DC0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 приказ № 2</w:t>
      </w:r>
    </w:p>
    <w:p w:rsidR="00103DC0" w:rsidRPr="000C2CF6" w:rsidRDefault="00103DC0" w:rsidP="00103D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103DC0" w:rsidRDefault="00103DC0" w:rsidP="00103DC0">
      <w:pPr>
        <w:tabs>
          <w:tab w:val="left" w:pos="41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381" w:rsidRPr="00671FA1" w:rsidRDefault="00ED644E" w:rsidP="00ED644E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A7381" w:rsidRPr="00671FA1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  <w:r w:rsidRPr="00671FA1">
        <w:rPr>
          <w:rFonts w:ascii="Times New Roman" w:hAnsi="Times New Roman" w:cs="Times New Roman"/>
          <w:b/>
          <w:sz w:val="24"/>
          <w:szCs w:val="24"/>
        </w:rPr>
        <w:t xml:space="preserve">внедрению Всероссийского физкультурно-спортивного комплекса «Готов к труду и обороне» (ГТО) </w:t>
      </w:r>
      <w:proofErr w:type="gramStart"/>
      <w:r w:rsidRPr="00671FA1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671FA1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b/>
          <w:sz w:val="24"/>
          <w:szCs w:val="24"/>
        </w:rPr>
        <w:t>ГБОУ « СШ</w:t>
      </w:r>
      <w:r w:rsidR="00D1533E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59 г. о. Мариуполь» </w:t>
      </w:r>
      <w:r w:rsidRPr="00671FA1">
        <w:rPr>
          <w:rFonts w:ascii="Times New Roman" w:hAnsi="Times New Roman" w:cs="Times New Roman"/>
          <w:b/>
          <w:sz w:val="24"/>
          <w:szCs w:val="24"/>
        </w:rPr>
        <w:t>на 2024/2025 учебный год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211"/>
        <w:gridCol w:w="3564"/>
        <w:gridCol w:w="3509"/>
      </w:tblGrid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64" w:type="dxa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Организацио</w:t>
            </w:r>
            <w:r w:rsidR="00ED6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нно-экспериментальный этап (с 24.12.2024г. по 31.12.</w:t>
            </w: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6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Организационно-просветительская деятельность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A14833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:rsidR="008A7381" w:rsidRPr="00671FA1" w:rsidRDefault="008A7381" w:rsidP="0025373F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671FA1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:rsidR="008A7381" w:rsidRPr="00671FA1" w:rsidRDefault="008A7381" w:rsidP="0025373F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Постановление Правительства Российской Федерации №540 от 11 июня  2014г.  утверждающее </w:t>
            </w:r>
            <w:r w:rsidRPr="00671FA1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:rsidR="008A7381" w:rsidRPr="00671FA1" w:rsidRDefault="008A7381" w:rsidP="0025373F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Распоряжение  Правительства Российской Федерации № 1165-р от 30 июня  2014 г. об утверждении </w:t>
            </w:r>
            <w:r w:rsidRPr="00671FA1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-     План мероприятий по поэтапному  внедрению Всероссийского </w:t>
            </w: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физкультурно-спортивного комплекса «Готов к труду и обороне» в Донецкой Народной Республике (утвержден Распоряжением Правительства Донецкой Народной республики от 31.10.2024 № 110-Р5).</w:t>
            </w:r>
          </w:p>
        </w:tc>
        <w:tc>
          <w:tcPr>
            <w:tcW w:w="3564" w:type="dxa"/>
            <w:shd w:val="clear" w:color="auto" w:fill="auto"/>
          </w:tcPr>
          <w:p w:rsidR="008A7381" w:rsidRPr="00671FA1" w:rsidRDefault="00A14833" w:rsidP="00A148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A14833" w:rsidP="00A148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  <w:r w:rsidR="008A7381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A7381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2025 г.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A14833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ГТО на заседаниях МО, совещаниях при директоре</w:t>
            </w:r>
          </w:p>
        </w:tc>
        <w:tc>
          <w:tcPr>
            <w:tcW w:w="3564" w:type="dxa"/>
            <w:shd w:val="clear" w:color="auto" w:fill="auto"/>
          </w:tcPr>
          <w:p w:rsidR="008A7381" w:rsidRPr="00671FA1" w:rsidRDefault="00F64DD4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DD4">
              <w:rPr>
                <w:rFonts w:ascii="Times New Roman" w:eastAsia="Calibri" w:hAnsi="Times New Roman" w:cs="Times New Roman"/>
                <w:kern w:val="2"/>
                <w:sz w:val="24"/>
                <w:szCs w:val="20"/>
                <w14:ligatures w14:val="standardContextual"/>
              </w:rPr>
              <w:t>Заместитель директора по ВР Попенко Н.В., Советник Тарасова К.И.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D1533E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D1533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приказом директора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2025-2026 учебном году за: </w:t>
            </w:r>
          </w:p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организационно-педагогическое и медицинское сопровождение внедрения ВФСК «ГТО»;</w:t>
            </w:r>
          </w:p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реализацию ВФСК «ГТО» </w:t>
            </w:r>
          </w:p>
        </w:tc>
        <w:tc>
          <w:tcPr>
            <w:tcW w:w="3564" w:type="dxa"/>
            <w:shd w:val="clear" w:color="auto" w:fill="auto"/>
          </w:tcPr>
          <w:p w:rsidR="008A7381" w:rsidRDefault="00D1533E" w:rsidP="00253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</w:p>
          <w:p w:rsidR="006E713C" w:rsidRPr="00D1533E" w:rsidRDefault="006E713C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D1533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локальных актов по внедрению и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:rsidR="008A7381" w:rsidRDefault="00D1533E" w:rsidP="0025373F"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D1533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73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D1533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календаря школьных спортивно</w:t>
            </w:r>
            <w:r w:rsidR="0030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массовых мероприятий на учебный год.</w:t>
            </w:r>
          </w:p>
        </w:tc>
        <w:tc>
          <w:tcPr>
            <w:tcW w:w="3564" w:type="dxa"/>
            <w:shd w:val="clear" w:color="auto" w:fill="auto"/>
          </w:tcPr>
          <w:p w:rsidR="008A7381" w:rsidRPr="0030747E" w:rsidRDefault="0030747E" w:rsidP="0025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30747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календаря школьных спортивно-массовых мероприятий на учебный год.</w:t>
            </w:r>
          </w:p>
        </w:tc>
        <w:tc>
          <w:tcPr>
            <w:tcW w:w="3564" w:type="dxa"/>
            <w:shd w:val="clear" w:color="auto" w:fill="auto"/>
          </w:tcPr>
          <w:p w:rsidR="008A7381" w:rsidRDefault="0030747E" w:rsidP="0025373F"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30747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работы спортивных кружков и секций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:rsidR="0030747E" w:rsidRDefault="0030747E" w:rsidP="0030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747E" w:rsidRPr="0030747E" w:rsidRDefault="0030747E" w:rsidP="0025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30747E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физической готовности детей к сдаче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 ВФСК «ГТО»</w:t>
            </w:r>
          </w:p>
        </w:tc>
        <w:tc>
          <w:tcPr>
            <w:tcW w:w="3564" w:type="dxa"/>
            <w:shd w:val="clear" w:color="auto" w:fill="auto"/>
          </w:tcPr>
          <w:p w:rsidR="008A7381" w:rsidRDefault="0030747E" w:rsidP="0030747E">
            <w:pPr>
              <w:spacing w:after="0"/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культуры ГБОУ « СШ № 59 г. о. </w:t>
            </w:r>
            <w:r w:rsidRPr="0030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5A17A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о ходе реализации ВФСК «ГТО» на школьном сайте</w:t>
            </w:r>
            <w:bookmarkStart w:id="0" w:name="_GoBack"/>
            <w:bookmarkEnd w:id="0"/>
          </w:p>
        </w:tc>
        <w:tc>
          <w:tcPr>
            <w:tcW w:w="3564" w:type="dxa"/>
            <w:shd w:val="clear" w:color="auto" w:fill="auto"/>
          </w:tcPr>
          <w:p w:rsidR="008A7381" w:rsidRPr="00F64DD4" w:rsidRDefault="00F64DD4" w:rsidP="0025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4DD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5A17A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материалов ВФСК «ГТО»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3564" w:type="dxa"/>
            <w:shd w:val="clear" w:color="auto" w:fill="auto"/>
          </w:tcPr>
          <w:p w:rsidR="008A7381" w:rsidRDefault="005A17A1" w:rsidP="0025373F"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5A17A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5A17A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внеурочной деятельности </w:t>
            </w: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спортивному направлению</w:t>
            </w:r>
          </w:p>
        </w:tc>
        <w:tc>
          <w:tcPr>
            <w:tcW w:w="3564" w:type="dxa"/>
            <w:shd w:val="clear" w:color="auto" w:fill="auto"/>
          </w:tcPr>
          <w:p w:rsidR="008A7381" w:rsidRDefault="005A17A1" w:rsidP="0025373F"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  <w:tc>
          <w:tcPr>
            <w:tcW w:w="3564" w:type="dxa"/>
            <w:shd w:val="clear" w:color="auto" w:fill="auto"/>
          </w:tcPr>
          <w:p w:rsidR="008A7381" w:rsidRDefault="008A7381" w:rsidP="00AE5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58E2"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AE58E2" w:rsidRPr="00671FA1" w:rsidRDefault="009F5DE5" w:rsidP="00AE5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ОО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:rsidR="009F5DE5" w:rsidRDefault="009F5DE5" w:rsidP="009F5D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8A7381" w:rsidP="009F5D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формированию ЗОЖ, вопросам внедрения ВФСК «ГТО»</w:t>
            </w:r>
          </w:p>
        </w:tc>
        <w:tc>
          <w:tcPr>
            <w:tcW w:w="3564" w:type="dxa"/>
            <w:shd w:val="clear" w:color="auto" w:fill="auto"/>
          </w:tcPr>
          <w:p w:rsidR="006E713C" w:rsidRDefault="006E713C" w:rsidP="006E713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E713C" w:rsidRPr="00671FA1" w:rsidRDefault="006E713C" w:rsidP="006E713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 нормативами ГТО на уроках физкультуры</w:t>
            </w:r>
            <w:proofErr w:type="gramEnd"/>
          </w:p>
        </w:tc>
        <w:tc>
          <w:tcPr>
            <w:tcW w:w="3564" w:type="dxa"/>
            <w:shd w:val="clear" w:color="auto" w:fill="auto"/>
          </w:tcPr>
          <w:p w:rsidR="008A7381" w:rsidRPr="00671FA1" w:rsidRDefault="009F5DE5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обучающихся к участию в спортивно-массовых мероприятиях общеобразовательной организации, города/района,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Республики</w:t>
            </w:r>
            <w:proofErr w:type="gramEnd"/>
          </w:p>
        </w:tc>
        <w:tc>
          <w:tcPr>
            <w:tcW w:w="3564" w:type="dxa"/>
            <w:shd w:val="clear" w:color="auto" w:fill="auto"/>
          </w:tcPr>
          <w:p w:rsidR="008A7381" w:rsidRDefault="008A7381" w:rsidP="009F5D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9F5DE5" w:rsidRPr="00671FA1" w:rsidRDefault="009F5DE5" w:rsidP="009F5D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  <w:r w:rsidRPr="0030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открытого урока физической культуры, посвященного выполнению норм ВФСК «ГТО»</w:t>
            </w:r>
          </w:p>
        </w:tc>
        <w:tc>
          <w:tcPr>
            <w:tcW w:w="3564" w:type="dxa"/>
            <w:shd w:val="clear" w:color="auto" w:fill="auto"/>
          </w:tcPr>
          <w:p w:rsidR="00BC31AE" w:rsidRDefault="00BC31AE" w:rsidP="00BC3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Pr="00671FA1" w:rsidRDefault="00BC31AE" w:rsidP="00BC3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предметной недели по физической культуре и воспитанию «Движение – это жизнь!»</w:t>
            </w:r>
          </w:p>
        </w:tc>
        <w:tc>
          <w:tcPr>
            <w:tcW w:w="3564" w:type="dxa"/>
            <w:shd w:val="clear" w:color="auto" w:fill="auto"/>
          </w:tcPr>
          <w:p w:rsidR="00BC31AE" w:rsidRDefault="00BC31AE" w:rsidP="00BC3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Default="00BC31AE" w:rsidP="00BC3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BC31AE" w:rsidRPr="00671FA1" w:rsidRDefault="00BC31AE" w:rsidP="00BC31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3564" w:type="dxa"/>
            <w:shd w:val="clear" w:color="auto" w:fill="auto"/>
          </w:tcPr>
          <w:p w:rsidR="00173780" w:rsidRDefault="00173780" w:rsidP="00173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3780" w:rsidRDefault="00173780" w:rsidP="00173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173780" w:rsidP="0017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:rsidR="00173780" w:rsidRDefault="00173780" w:rsidP="00173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3780" w:rsidRDefault="00173780" w:rsidP="00173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173780" w:rsidP="0017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т.</w:t>
            </w:r>
            <w:r w:rsidR="00BA3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</w:p>
        </w:tc>
        <w:tc>
          <w:tcPr>
            <w:tcW w:w="3564" w:type="dxa"/>
            <w:shd w:val="clear" w:color="auto" w:fill="auto"/>
          </w:tcPr>
          <w:p w:rsidR="00173780" w:rsidRDefault="00173780" w:rsidP="00173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3780" w:rsidRDefault="00173780" w:rsidP="00173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173780" w:rsidP="0017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7381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подвижных перемен для обучающихся 1-11 классов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BA3A1C" w:rsidP="00BA3A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BA3A1C" w:rsidP="00BA3A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спортивно-массовых мероприятий согласно плану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8A7381" w:rsidRPr="00671FA1" w:rsidRDefault="00BA3A1C" w:rsidP="00BA3A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II. Этап внедрения ГФСК «ГТО ДНР» среди обучающихся общеобразовательных организаций</w:t>
            </w:r>
          </w:p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(январь-июнь 2025 г.)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Pr="006E713C" w:rsidRDefault="00BA3A1C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Освещение мероприятий по подготовке и сдаче нормативов комплекса ГТО в средствах массовой информации, на сайтах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P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Pr="006E713C" w:rsidRDefault="00BA3A1C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3564" w:type="dxa"/>
            <w:shd w:val="clear" w:color="auto" w:fill="auto"/>
          </w:tcPr>
          <w:p w:rsidR="00BA3A1C" w:rsidRDefault="00BA3A1C" w:rsidP="00BA3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Pr="006E713C" w:rsidRDefault="00BA3A1C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 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тестирования уровня физической подготовленности обучающихся по программе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образовательных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3564" w:type="dxa"/>
            <w:shd w:val="clear" w:color="auto" w:fill="auto"/>
          </w:tcPr>
          <w:p w:rsidR="008A7381" w:rsidRPr="006E713C" w:rsidRDefault="004C6081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по вопросам физического воспитания, подготовки и сдачи нормативов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3564" w:type="dxa"/>
            <w:shd w:val="clear" w:color="auto" w:fill="auto"/>
          </w:tcPr>
          <w:p w:rsidR="008A7381" w:rsidRDefault="008A7381" w:rsidP="006E71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работник.</w:t>
            </w:r>
          </w:p>
          <w:p w:rsidR="008A7381" w:rsidRPr="006E713C" w:rsidRDefault="006E713C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Учёт сведений об индивидуальных достижениях,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рекордах школы</w:t>
            </w: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3564" w:type="dxa"/>
            <w:shd w:val="clear" w:color="auto" w:fill="auto"/>
          </w:tcPr>
          <w:p w:rsidR="008A7381" w:rsidRPr="006E713C" w:rsidRDefault="006E713C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pStyle w:val="a3"/>
              <w:rPr>
                <w:color w:val="000000"/>
              </w:rPr>
            </w:pPr>
            <w:r w:rsidRPr="00671FA1">
              <w:rPr>
                <w:color w:val="000000"/>
              </w:rPr>
              <w:t xml:space="preserve">Проведение консультаций по организации занятий физической культурой в домашних условиях с целью подготовки к сдаче норм </w:t>
            </w:r>
            <w:r>
              <w:rPr>
                <w:color w:val="000000"/>
              </w:rPr>
              <w:t>ВФСК</w:t>
            </w:r>
            <w:r w:rsidRPr="00671FA1">
              <w:rPr>
                <w:color w:val="000000"/>
              </w:rPr>
              <w:t xml:space="preserve"> ГТО</w:t>
            </w:r>
          </w:p>
        </w:tc>
        <w:tc>
          <w:tcPr>
            <w:tcW w:w="3564" w:type="dxa"/>
            <w:shd w:val="clear" w:color="auto" w:fill="auto"/>
          </w:tcPr>
          <w:p w:rsidR="008A7381" w:rsidRPr="006E713C" w:rsidRDefault="006E713C" w:rsidP="006E7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наполнение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информационного уголка для родителей по вопросам внедрения ВФСК «ГТО», реализации Концепции ЗОЖ </w:t>
            </w:r>
          </w:p>
        </w:tc>
        <w:tc>
          <w:tcPr>
            <w:tcW w:w="3564" w:type="dxa"/>
            <w:shd w:val="clear" w:color="auto" w:fill="auto"/>
          </w:tcPr>
          <w:p w:rsidR="003955CE" w:rsidRDefault="003955CE" w:rsidP="0039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3955CE" w:rsidRDefault="008A7381" w:rsidP="003955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педагог-организатор, </w:t>
            </w:r>
          </w:p>
          <w:p w:rsidR="008A7381" w:rsidRPr="00671FA1" w:rsidRDefault="008A7381" w:rsidP="003955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F"/>
              </w:rPr>
              <w:t xml:space="preserve">Круглый стол по вопросам подготовки к сдаче норм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3955CE" w:rsidRDefault="003955CE" w:rsidP="0039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81" w:rsidRDefault="003955CE" w:rsidP="00395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ГБОУ « СШ № 59 г. о. Мариуполь»  </w:t>
            </w:r>
          </w:p>
          <w:p w:rsidR="003955CE" w:rsidRDefault="003955CE" w:rsidP="003955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3955CE" w:rsidRPr="00671FA1" w:rsidRDefault="003955CE" w:rsidP="003955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A7381" w:rsidRPr="00671FA1" w:rsidTr="0025373F">
        <w:tc>
          <w:tcPr>
            <w:tcW w:w="14860" w:type="dxa"/>
            <w:gridSpan w:val="4"/>
            <w:shd w:val="clear" w:color="auto" w:fill="auto"/>
          </w:tcPr>
          <w:p w:rsidR="008A7381" w:rsidRPr="00671FA1" w:rsidRDefault="008A7381" w:rsidP="00253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8A7381" w:rsidRPr="00671FA1" w:rsidTr="0025373F">
        <w:tc>
          <w:tcPr>
            <w:tcW w:w="576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8A7381" w:rsidRPr="00671FA1" w:rsidRDefault="008A7381" w:rsidP="00253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школьных соревнований среди обучающихся, родителей, педагогов, предусматривающих выполнение видов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испытаний и нормативов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E270C2" w:rsidRDefault="00E270C2" w:rsidP="00E27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ГБОУ «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59 г. о. Мариуполь»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70C2" w:rsidRDefault="00E270C2" w:rsidP="00E270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  <w:r w:rsidRPr="0030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« СШ № 59 г. о. Мариуполь»  </w:t>
            </w:r>
          </w:p>
          <w:p w:rsidR="008A7381" w:rsidRPr="00671FA1" w:rsidRDefault="00E270C2" w:rsidP="00E27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8A7381" w:rsidRPr="00671FA1" w:rsidRDefault="008A7381" w:rsidP="0025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протяжении года</w:t>
            </w:r>
          </w:p>
        </w:tc>
      </w:tr>
    </w:tbl>
    <w:p w:rsidR="008A7381" w:rsidRPr="00671FA1" w:rsidRDefault="008A7381" w:rsidP="008A7381">
      <w:pPr>
        <w:rPr>
          <w:rFonts w:ascii="Times New Roman" w:hAnsi="Times New Roman" w:cs="Times New Roman"/>
          <w:sz w:val="24"/>
          <w:szCs w:val="24"/>
        </w:rPr>
      </w:pPr>
    </w:p>
    <w:p w:rsidR="008A7381" w:rsidRPr="009918CA" w:rsidRDefault="008A7381" w:rsidP="008A73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7E" w:rsidRDefault="0036177E"/>
    <w:sectPr w:rsidR="0036177E" w:rsidSect="006A51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A5"/>
    <w:rsid w:val="00103DC0"/>
    <w:rsid w:val="00173780"/>
    <w:rsid w:val="003011A5"/>
    <w:rsid w:val="0030747E"/>
    <w:rsid w:val="0036177E"/>
    <w:rsid w:val="003955CE"/>
    <w:rsid w:val="004C6081"/>
    <w:rsid w:val="005A17A1"/>
    <w:rsid w:val="006E713C"/>
    <w:rsid w:val="008A7381"/>
    <w:rsid w:val="009F5DE5"/>
    <w:rsid w:val="00A14833"/>
    <w:rsid w:val="00AE58E2"/>
    <w:rsid w:val="00BA3A1C"/>
    <w:rsid w:val="00BC31AE"/>
    <w:rsid w:val="00D1533E"/>
    <w:rsid w:val="00E270C2"/>
    <w:rsid w:val="00ED644E"/>
    <w:rsid w:val="00F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2025-01-04T11:32:00Z</dcterms:created>
  <dcterms:modified xsi:type="dcterms:W3CDTF">2025-01-10T11:34:00Z</dcterms:modified>
</cp:coreProperties>
</file>